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274" w14:textId="77777777" w:rsidR="008B7C1B" w:rsidRPr="00A83E3F" w:rsidRDefault="008B7C1B" w:rsidP="00A83E3F">
      <w:pPr>
        <w:spacing w:after="0"/>
        <w:jc w:val="center"/>
        <w:rPr>
          <w:b/>
          <w:bCs/>
          <w:sz w:val="32"/>
          <w:szCs w:val="32"/>
        </w:rPr>
      </w:pPr>
    </w:p>
    <w:p w14:paraId="6E47C0B1" w14:textId="15FC6ECB" w:rsidR="00BE0B9A" w:rsidRPr="00A83E3F" w:rsidRDefault="00BE0B9A" w:rsidP="00A83E3F">
      <w:pPr>
        <w:spacing w:after="0"/>
        <w:jc w:val="center"/>
        <w:rPr>
          <w:b/>
          <w:bCs/>
          <w:sz w:val="32"/>
          <w:szCs w:val="32"/>
        </w:rPr>
      </w:pPr>
      <w:r w:rsidRPr="00A83E3F">
        <w:rPr>
          <w:b/>
          <w:bCs/>
          <w:sz w:val="32"/>
          <w:szCs w:val="32"/>
        </w:rPr>
        <w:t>Class of 202</w:t>
      </w:r>
      <w:r w:rsidR="00CD136F">
        <w:rPr>
          <w:b/>
          <w:bCs/>
          <w:sz w:val="32"/>
          <w:szCs w:val="32"/>
        </w:rPr>
        <w:t>6</w:t>
      </w:r>
      <w:r w:rsidRPr="00A83E3F">
        <w:rPr>
          <w:b/>
          <w:bCs/>
          <w:sz w:val="32"/>
          <w:szCs w:val="32"/>
        </w:rPr>
        <w:t xml:space="preserve"> College Application Process</w:t>
      </w:r>
      <w:r w:rsidR="001D4F26">
        <w:rPr>
          <w:b/>
          <w:bCs/>
          <w:sz w:val="32"/>
          <w:szCs w:val="32"/>
        </w:rPr>
        <w:t xml:space="preserve"> - Step 3</w:t>
      </w:r>
    </w:p>
    <w:p w14:paraId="1FF7E945" w14:textId="356E949B" w:rsidR="00450EB9" w:rsidRDefault="00450EB9" w:rsidP="00A83E3F">
      <w:pPr>
        <w:spacing w:after="0"/>
        <w:jc w:val="center"/>
        <w:rPr>
          <w:b/>
          <w:bCs/>
          <w:sz w:val="32"/>
          <w:szCs w:val="32"/>
        </w:rPr>
      </w:pPr>
      <w:r w:rsidRPr="00A83E3F">
        <w:rPr>
          <w:b/>
          <w:bCs/>
          <w:sz w:val="32"/>
          <w:szCs w:val="32"/>
        </w:rPr>
        <w:t xml:space="preserve">Requesting Transcripts in Naviance  </w:t>
      </w:r>
    </w:p>
    <w:p w14:paraId="262C01E0" w14:textId="77777777" w:rsidR="009F48EB" w:rsidRPr="00A83E3F" w:rsidRDefault="009F48EB" w:rsidP="00A83E3F">
      <w:pPr>
        <w:spacing w:after="0"/>
        <w:jc w:val="center"/>
        <w:rPr>
          <w:b/>
          <w:bCs/>
          <w:sz w:val="32"/>
          <w:szCs w:val="32"/>
        </w:rPr>
      </w:pPr>
    </w:p>
    <w:p w14:paraId="04BCB145" w14:textId="77777777" w:rsidR="00450EB9" w:rsidRDefault="00450EB9" w:rsidP="00450EB9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** Be sure to request Transcripts at least </w:t>
      </w:r>
      <w:r w:rsidRPr="00797EF8">
        <w:rPr>
          <w:b/>
          <w:bCs/>
          <w:i/>
          <w:iCs/>
          <w:sz w:val="24"/>
          <w:szCs w:val="24"/>
          <w:u w:val="single"/>
        </w:rPr>
        <w:t xml:space="preserve">15 </w:t>
      </w:r>
      <w:r>
        <w:rPr>
          <w:b/>
          <w:bCs/>
          <w:i/>
          <w:iCs/>
          <w:sz w:val="24"/>
          <w:szCs w:val="24"/>
          <w:u w:val="single"/>
        </w:rPr>
        <w:t>SCHOOL DAYS</w:t>
      </w:r>
      <w:r>
        <w:rPr>
          <w:i/>
          <w:iCs/>
          <w:sz w:val="24"/>
          <w:szCs w:val="24"/>
          <w:u w:val="single"/>
        </w:rPr>
        <w:t xml:space="preserve"> before your application deadline! Only request transcripts be sent to schools to which you are applying. **</w:t>
      </w:r>
    </w:p>
    <w:p w14:paraId="55E95631" w14:textId="77777777" w:rsidR="00450EB9" w:rsidRPr="009202D7" w:rsidRDefault="00450EB9" w:rsidP="00450EB9">
      <w:pPr>
        <w:jc w:val="center"/>
        <w:rPr>
          <w:i/>
          <w:iCs/>
        </w:rPr>
      </w:pPr>
      <w:r w:rsidRPr="009202D7">
        <w:rPr>
          <w:i/>
          <w:iCs/>
        </w:rPr>
        <w:t>(See bottom of page for Transcript Request Deadlines)</w:t>
      </w:r>
    </w:p>
    <w:p w14:paraId="739C837E" w14:textId="77777777" w:rsidR="00450EB9" w:rsidRPr="00AD5474" w:rsidRDefault="00450EB9" w:rsidP="00450EB9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>You cannot request a Transcript through Naviance until you have:</w:t>
      </w:r>
    </w:p>
    <w:p w14:paraId="566D75FA" w14:textId="5773DF5E" w:rsidR="00450EB9" w:rsidRPr="00AD5474" w:rsidRDefault="00450EB9" w:rsidP="00450EB9">
      <w:pPr>
        <w:numPr>
          <w:ilvl w:val="1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 xml:space="preserve">Submitted your signed Release </w:t>
      </w:r>
      <w:r>
        <w:rPr>
          <w:rFonts w:ascii="Calibri" w:eastAsia="Calibri" w:hAnsi="Calibri" w:cs="Calibri"/>
          <w:color w:val="000000"/>
        </w:rPr>
        <w:t xml:space="preserve">of Records Authorization </w:t>
      </w:r>
      <w:r w:rsidRPr="00AD5474">
        <w:rPr>
          <w:rFonts w:ascii="Calibri" w:eastAsia="Calibri" w:hAnsi="Calibri" w:cs="Calibri"/>
          <w:color w:val="000000"/>
        </w:rPr>
        <w:t xml:space="preserve">form </w:t>
      </w:r>
      <w:r w:rsidR="00A8582F">
        <w:rPr>
          <w:rFonts w:ascii="Calibri" w:eastAsia="Calibri" w:hAnsi="Calibri" w:cs="Calibri"/>
          <w:color w:val="000000"/>
        </w:rPr>
        <w:t xml:space="preserve">to Mrs. Kozman in C106 </w:t>
      </w:r>
      <w:r w:rsidRPr="00AD5474">
        <w:rPr>
          <w:rFonts w:ascii="Calibri" w:eastAsia="Calibri" w:hAnsi="Calibri" w:cs="Calibri"/>
          <w:color w:val="000000"/>
        </w:rPr>
        <w:t>and</w:t>
      </w:r>
    </w:p>
    <w:p w14:paraId="4053E5BE" w14:textId="6C3DDE6E" w:rsidR="00450EB9" w:rsidRDefault="00450EB9" w:rsidP="00450EB9">
      <w:pPr>
        <w:numPr>
          <w:ilvl w:val="1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 xml:space="preserve">If using Common App: Created account; completed </w:t>
      </w:r>
      <w:r w:rsidR="00A8582F">
        <w:rPr>
          <w:rFonts w:ascii="Calibri" w:eastAsia="Calibri" w:hAnsi="Calibri" w:cs="Calibri"/>
          <w:color w:val="000000"/>
        </w:rPr>
        <w:t>some</w:t>
      </w:r>
      <w:r w:rsidRPr="00AD5474">
        <w:rPr>
          <w:rFonts w:ascii="Calibri" w:eastAsia="Calibri" w:hAnsi="Calibri" w:cs="Calibri"/>
          <w:color w:val="000000"/>
        </w:rPr>
        <w:t xml:space="preserve"> sections; Matched with </w:t>
      </w:r>
      <w:r w:rsidR="0049222A" w:rsidRPr="00AD5474">
        <w:rPr>
          <w:rFonts w:ascii="Calibri" w:eastAsia="Calibri" w:hAnsi="Calibri" w:cs="Calibri"/>
          <w:color w:val="000000"/>
        </w:rPr>
        <w:t>Naviance and</w:t>
      </w:r>
      <w:r w:rsidRPr="00AD5474">
        <w:rPr>
          <w:rFonts w:ascii="Calibri" w:eastAsia="Calibri" w:hAnsi="Calibri" w:cs="Calibri"/>
          <w:color w:val="000000"/>
        </w:rPr>
        <w:t xml:space="preserve"> submitted </w:t>
      </w:r>
      <w:r w:rsidR="0049222A">
        <w:rPr>
          <w:rFonts w:ascii="Calibri" w:eastAsia="Calibri" w:hAnsi="Calibri" w:cs="Calibri"/>
          <w:color w:val="000000"/>
        </w:rPr>
        <w:t xml:space="preserve">the </w:t>
      </w:r>
      <w:r w:rsidRPr="00AD5474">
        <w:rPr>
          <w:rFonts w:ascii="Calibri" w:eastAsia="Calibri" w:hAnsi="Calibri" w:cs="Calibri"/>
          <w:color w:val="000000"/>
        </w:rPr>
        <w:t>FERPA waiver</w:t>
      </w:r>
      <w:r w:rsidR="00A8582F">
        <w:rPr>
          <w:rFonts w:ascii="Calibri" w:eastAsia="Calibri" w:hAnsi="Calibri" w:cs="Calibri"/>
          <w:color w:val="000000"/>
        </w:rPr>
        <w:t xml:space="preserve">.  See instruction sheet entitled </w:t>
      </w:r>
      <w:r w:rsidR="0083442F">
        <w:rPr>
          <w:rFonts w:ascii="Calibri" w:eastAsia="Calibri" w:hAnsi="Calibri" w:cs="Calibri"/>
          <w:color w:val="000000"/>
        </w:rPr>
        <w:t xml:space="preserve">“Begin College Applications” for more information. </w:t>
      </w:r>
      <w:r w:rsidRPr="00AD5474">
        <w:rPr>
          <w:rFonts w:ascii="Calibri" w:eastAsia="Calibri" w:hAnsi="Calibri" w:cs="Calibri"/>
          <w:color w:val="000000"/>
        </w:rPr>
        <w:t xml:space="preserve">If </w:t>
      </w:r>
      <w:r>
        <w:rPr>
          <w:rFonts w:ascii="Calibri" w:eastAsia="Calibri" w:hAnsi="Calibri" w:cs="Calibri"/>
          <w:color w:val="000000"/>
        </w:rPr>
        <w:t>you have completed these steps,</w:t>
      </w:r>
      <w:r w:rsidRPr="00AD5474">
        <w:rPr>
          <w:rFonts w:ascii="Calibri" w:eastAsia="Calibri" w:hAnsi="Calibri" w:cs="Calibri"/>
          <w:color w:val="000000"/>
        </w:rPr>
        <w:t xml:space="preserve"> then proceed.</w:t>
      </w:r>
    </w:p>
    <w:p w14:paraId="6DA16F68" w14:textId="77777777" w:rsidR="00450EB9" w:rsidRDefault="00450EB9" w:rsidP="00450EB9">
      <w:pPr>
        <w:spacing w:after="25" w:line="25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Videos to assist with steps below:  </w:t>
      </w:r>
      <w:r>
        <w:rPr>
          <w:rFonts w:ascii="Calibri" w:eastAsia="Calibri" w:hAnsi="Calibri" w:cs="Calibri"/>
          <w:color w:val="000000"/>
        </w:rPr>
        <w:tab/>
      </w:r>
      <w:hyperlink r:id="rId11" w:history="1">
        <w:r>
          <w:rPr>
            <w:rStyle w:val="Hyperlink"/>
            <w:rFonts w:ascii="Calibri" w:eastAsia="Calibri" w:hAnsi="Calibri" w:cs="Calibri"/>
          </w:rPr>
          <w:t>Add Colle</w:t>
        </w:r>
        <w:r>
          <w:rPr>
            <w:rStyle w:val="Hyperlink"/>
            <w:rFonts w:ascii="Calibri" w:eastAsia="Calibri" w:hAnsi="Calibri" w:cs="Calibri"/>
          </w:rPr>
          <w:t>g</w:t>
        </w:r>
        <w:r>
          <w:rPr>
            <w:rStyle w:val="Hyperlink"/>
            <w:rFonts w:ascii="Calibri" w:eastAsia="Calibri" w:hAnsi="Calibri" w:cs="Calibri"/>
          </w:rPr>
          <w:t>es I'm Applying To in Naviance</w:t>
        </w:r>
      </w:hyperlink>
      <w:r>
        <w:rPr>
          <w:rFonts w:ascii="Calibri" w:eastAsia="Calibri" w:hAnsi="Calibri" w:cs="Calibri"/>
          <w:color w:val="000000"/>
        </w:rPr>
        <w:t xml:space="preserve">    </w:t>
      </w:r>
    </w:p>
    <w:p w14:paraId="1E7FECB4" w14:textId="74D8B990" w:rsidR="006B3C6E" w:rsidRDefault="00450EB9" w:rsidP="009245D5">
      <w:pPr>
        <w:spacing w:after="25" w:line="250" w:lineRule="auto"/>
        <w:ind w:left="3600" w:firstLine="720"/>
        <w:rPr>
          <w:rStyle w:val="Hyperlink"/>
          <w:rFonts w:ascii="Calibri" w:eastAsia="Calibri" w:hAnsi="Calibri" w:cs="Calibri"/>
        </w:rPr>
      </w:pPr>
      <w:hyperlink r:id="rId12" w:history="1">
        <w:r w:rsidRPr="000943C2">
          <w:rPr>
            <w:rStyle w:val="Hyperlink"/>
            <w:rFonts w:ascii="Calibri" w:eastAsia="Calibri" w:hAnsi="Calibri" w:cs="Calibri"/>
          </w:rPr>
          <w:t>Requesting Transcripts in Naviance</w:t>
        </w:r>
      </w:hyperlink>
    </w:p>
    <w:p w14:paraId="59959A3E" w14:textId="2708F333" w:rsidR="009245D5" w:rsidRPr="009245D5" w:rsidRDefault="009245D5" w:rsidP="009245D5">
      <w:pPr>
        <w:spacing w:after="25" w:line="25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14:paraId="5DBA2675" w14:textId="687731DA" w:rsidR="001E6F61" w:rsidRDefault="000A5281" w:rsidP="000A5281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Log into Naviance.  From the Menu, select, “Colleges I’m Applying To”</w:t>
      </w:r>
      <w:r w:rsidR="004A6664">
        <w:rPr>
          <w:rFonts w:ascii="Calibri" w:eastAsia="Calibri" w:hAnsi="Calibri" w:cs="Calibri"/>
          <w:color w:val="000000"/>
        </w:rPr>
        <w:t>.</w:t>
      </w:r>
    </w:p>
    <w:p w14:paraId="53764E25" w14:textId="38FCDBB2" w:rsidR="004A6664" w:rsidRDefault="004A6664" w:rsidP="000A5281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Click the </w:t>
      </w:r>
      <w:r w:rsidR="002A1369">
        <w:rPr>
          <w:rFonts w:ascii="Calibri" w:eastAsia="Calibri" w:hAnsi="Calibri" w:cs="Calibri"/>
          <w:color w:val="000000"/>
        </w:rPr>
        <w:t xml:space="preserve"> </w:t>
      </w:r>
      <w:r w:rsidR="002A1369" w:rsidRPr="002A136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7A6AAED" wp14:editId="0AE6D587">
            <wp:extent cx="113136" cy="117602"/>
            <wp:effectExtent l="0" t="0" r="1270" b="0"/>
            <wp:docPr id="2041508512" name="Picture 1" descr="A blue circle with a white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08512" name="Picture 1" descr="A blue circle with a white cross i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2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369">
        <w:rPr>
          <w:rFonts w:ascii="Calibri" w:eastAsia="Calibri" w:hAnsi="Calibri" w:cs="Calibri"/>
          <w:color w:val="000000"/>
        </w:rPr>
        <w:t xml:space="preserve">  (blue plus sign) </w:t>
      </w:r>
      <w:r>
        <w:rPr>
          <w:rFonts w:ascii="Calibri" w:eastAsia="Calibri" w:hAnsi="Calibri" w:cs="Calibri"/>
          <w:color w:val="000000"/>
        </w:rPr>
        <w:t>and follow the steps below</w:t>
      </w:r>
      <w:r w:rsidR="00EE5E80">
        <w:rPr>
          <w:rFonts w:ascii="Calibri" w:eastAsia="Calibri" w:hAnsi="Calibri" w:cs="Calibri"/>
          <w:color w:val="000000"/>
        </w:rPr>
        <w:t>:</w:t>
      </w:r>
    </w:p>
    <w:p w14:paraId="6EC9378C" w14:textId="13D5BE45" w:rsidR="00EE5E80" w:rsidRDefault="00EE5E80" w:rsidP="00EE5E8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EE5E80">
        <w:rPr>
          <w:rFonts w:ascii="Calibri" w:eastAsia="Calibri" w:hAnsi="Calibri" w:cs="Calibri"/>
          <w:color w:val="000000"/>
        </w:rPr>
        <w:t xml:space="preserve">From </w:t>
      </w:r>
      <w:r w:rsidRPr="00EE5E80">
        <w:rPr>
          <w:rFonts w:ascii="Calibri" w:eastAsia="Calibri" w:hAnsi="Calibri" w:cs="Calibri"/>
          <w:b/>
          <w:color w:val="000000"/>
        </w:rPr>
        <w:t xml:space="preserve">Which college are you applying to?  </w:t>
      </w:r>
      <w:r w:rsidRPr="00EE5E80">
        <w:rPr>
          <w:rFonts w:ascii="Calibri" w:eastAsia="Calibri" w:hAnsi="Calibri" w:cs="Calibri"/>
          <w:color w:val="000000"/>
        </w:rPr>
        <w:t xml:space="preserve">Use the drop-down or type the name of the desired college and select from the options. </w:t>
      </w:r>
    </w:p>
    <w:p w14:paraId="60111F01" w14:textId="77777777" w:rsidR="00EE5E80" w:rsidRDefault="00EE5E80" w:rsidP="00EE5E8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EE5E80">
        <w:rPr>
          <w:rFonts w:ascii="Calibri" w:eastAsia="Calibri" w:hAnsi="Calibri" w:cs="Calibri"/>
          <w:color w:val="000000"/>
        </w:rPr>
        <w:t xml:space="preserve">From </w:t>
      </w:r>
      <w:r w:rsidRPr="00EE5E80">
        <w:rPr>
          <w:rFonts w:ascii="Calibri" w:eastAsia="Calibri" w:hAnsi="Calibri" w:cs="Calibri"/>
          <w:b/>
          <w:color w:val="000000"/>
        </w:rPr>
        <w:t>App Type</w:t>
      </w:r>
      <w:r w:rsidRPr="00EE5E80">
        <w:rPr>
          <w:rFonts w:ascii="Calibri" w:eastAsia="Calibri" w:hAnsi="Calibri" w:cs="Calibri"/>
          <w:color w:val="000000"/>
        </w:rPr>
        <w:t xml:space="preserve"> click the drop-down to identify your answer. </w:t>
      </w:r>
    </w:p>
    <w:p w14:paraId="4E997043" w14:textId="57DF8486" w:rsidR="00EE5E80" w:rsidRDefault="00EE5E80" w:rsidP="007C691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7C6910">
        <w:rPr>
          <w:rFonts w:ascii="Calibri" w:eastAsia="Calibri" w:hAnsi="Calibri" w:cs="Calibri"/>
          <w:color w:val="000000"/>
        </w:rPr>
        <w:t xml:space="preserve">From </w:t>
      </w:r>
      <w:r w:rsidRPr="007C6910">
        <w:rPr>
          <w:rFonts w:ascii="Calibri" w:eastAsia="Calibri" w:hAnsi="Calibri" w:cs="Calibri"/>
          <w:b/>
          <w:color w:val="000000"/>
        </w:rPr>
        <w:t xml:space="preserve">I’ll submit my application? </w:t>
      </w:r>
      <w:r w:rsidRPr="007C6910">
        <w:rPr>
          <w:rFonts w:ascii="Calibri" w:eastAsia="Calibri" w:hAnsi="Calibri" w:cs="Calibri"/>
          <w:color w:val="000000"/>
        </w:rPr>
        <w:t xml:space="preserve">Click the drop-down to select either:  via Common App, or Directly to the Institution (if you’re using college’s own application).  DO NOT select “I’m not sure."   </w:t>
      </w:r>
    </w:p>
    <w:p w14:paraId="139E2FCA" w14:textId="12D897F7" w:rsidR="00EB0091" w:rsidRDefault="00462E7D" w:rsidP="00EB0091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you have already submitted your application</w:t>
      </w:r>
      <w:r w:rsidR="00EB0091" w:rsidRPr="00EB0091">
        <w:rPr>
          <w:rFonts w:ascii="Calibri" w:eastAsia="Calibri" w:hAnsi="Calibri" w:cs="Calibri"/>
          <w:color w:val="000000"/>
        </w:rPr>
        <w:t xml:space="preserve">, select the checkbox labeled </w:t>
      </w:r>
      <w:r w:rsidR="00EB0091" w:rsidRPr="00EB0091">
        <w:rPr>
          <w:rFonts w:ascii="Calibri" w:eastAsia="Calibri" w:hAnsi="Calibri" w:cs="Calibri"/>
          <w:b/>
          <w:color w:val="000000"/>
        </w:rPr>
        <w:t>I’ve submitted my application.</w:t>
      </w:r>
      <w:r w:rsidR="00EB0091" w:rsidRPr="00EB0091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You are able to request your Transcript prior to submitting your application. </w:t>
      </w:r>
    </w:p>
    <w:p w14:paraId="24781E6F" w14:textId="77777777" w:rsidR="002A1369" w:rsidRPr="00805C97" w:rsidRDefault="002A1369" w:rsidP="002A1369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2A1369">
        <w:rPr>
          <w:rFonts w:ascii="Calibri" w:eastAsia="Calibri" w:hAnsi="Calibri" w:cs="Calibri"/>
          <w:color w:val="000000"/>
        </w:rPr>
        <w:t xml:space="preserve">Click </w:t>
      </w:r>
      <w:r w:rsidRPr="002A1369">
        <w:rPr>
          <w:rFonts w:ascii="Calibri" w:eastAsia="Calibri" w:hAnsi="Calibri" w:cs="Calibri"/>
          <w:b/>
          <w:color w:val="000000"/>
        </w:rPr>
        <w:t>Add and Request Transcript.</w:t>
      </w:r>
    </w:p>
    <w:p w14:paraId="43F9C4D1" w14:textId="77777777" w:rsidR="00805C97" w:rsidRPr="00805C97" w:rsidRDefault="00805C97" w:rsidP="00805C97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805C97">
        <w:rPr>
          <w:rFonts w:ascii="Calibri" w:eastAsia="Calibri" w:hAnsi="Calibri" w:cs="Calibri"/>
          <w:bCs/>
          <w:color w:val="000000"/>
        </w:rPr>
        <w:t xml:space="preserve">From </w:t>
      </w:r>
      <w:r w:rsidRPr="00805C97">
        <w:rPr>
          <w:rFonts w:ascii="Calibri" w:eastAsia="Calibri" w:hAnsi="Calibri" w:cs="Calibri"/>
          <w:b/>
          <w:color w:val="000000"/>
        </w:rPr>
        <w:t>What type of transcript are you requesting</w:t>
      </w:r>
      <w:r w:rsidRPr="00805C97">
        <w:rPr>
          <w:rFonts w:ascii="Calibri" w:eastAsia="Calibri" w:hAnsi="Calibri" w:cs="Calibri"/>
          <w:bCs/>
          <w:color w:val="000000"/>
        </w:rPr>
        <w:t xml:space="preserve">?  Select the </w:t>
      </w:r>
      <w:r w:rsidRPr="00805C97">
        <w:rPr>
          <w:rFonts w:ascii="Calibri" w:eastAsia="Calibri" w:hAnsi="Calibri" w:cs="Calibri"/>
          <w:b/>
          <w:color w:val="000000"/>
        </w:rPr>
        <w:t xml:space="preserve">Initial </w:t>
      </w:r>
      <w:r w:rsidRPr="00805C97">
        <w:rPr>
          <w:rFonts w:ascii="Calibri" w:eastAsia="Calibri" w:hAnsi="Calibri" w:cs="Calibri"/>
          <w:bCs/>
          <w:color w:val="000000"/>
        </w:rPr>
        <w:t>checkbox.</w:t>
      </w:r>
    </w:p>
    <w:p w14:paraId="191540D4" w14:textId="77777777" w:rsidR="00D77286" w:rsidRPr="00D77286" w:rsidRDefault="00D77286" w:rsidP="00D77286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D77286">
        <w:rPr>
          <w:rFonts w:ascii="Calibri" w:eastAsia="Calibri" w:hAnsi="Calibri" w:cs="Calibri"/>
          <w:bCs/>
          <w:color w:val="000000"/>
        </w:rPr>
        <w:t xml:space="preserve">Review </w:t>
      </w:r>
      <w:r w:rsidRPr="00D77286">
        <w:rPr>
          <w:rFonts w:ascii="Calibri" w:eastAsia="Calibri" w:hAnsi="Calibri" w:cs="Calibri"/>
          <w:b/>
          <w:color w:val="000000"/>
        </w:rPr>
        <w:t>Where are you sending this transcript</w:t>
      </w:r>
      <w:r w:rsidRPr="00D77286">
        <w:rPr>
          <w:rFonts w:ascii="Calibri" w:eastAsia="Calibri" w:hAnsi="Calibri" w:cs="Calibri"/>
          <w:bCs/>
          <w:color w:val="000000"/>
        </w:rPr>
        <w:t>? To ensure the proper college name is displaying.</w:t>
      </w:r>
    </w:p>
    <w:p w14:paraId="55D21829" w14:textId="264E5793" w:rsidR="00797EFD" w:rsidRPr="005002C8" w:rsidRDefault="00D77286" w:rsidP="005002C8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D77286">
        <w:rPr>
          <w:rFonts w:ascii="Calibri" w:eastAsia="Calibri" w:hAnsi="Calibri" w:cs="Calibri"/>
          <w:bCs/>
          <w:color w:val="000000"/>
        </w:rPr>
        <w:t xml:space="preserve">Click </w:t>
      </w:r>
      <w:r w:rsidRPr="00D77286">
        <w:rPr>
          <w:rFonts w:ascii="Calibri" w:eastAsia="Calibri" w:hAnsi="Calibri" w:cs="Calibri"/>
          <w:b/>
          <w:color w:val="000000"/>
        </w:rPr>
        <w:t>Request and Finish</w:t>
      </w:r>
      <w:r w:rsidRPr="00D77286">
        <w:rPr>
          <w:rFonts w:ascii="Calibri" w:eastAsia="Calibri" w:hAnsi="Calibri" w:cs="Calibri"/>
          <w:bCs/>
          <w:color w:val="000000"/>
        </w:rPr>
        <w:t>.</w:t>
      </w:r>
    </w:p>
    <w:p w14:paraId="6C99FAFD" w14:textId="6D9CAAA8" w:rsidR="00C80097" w:rsidRPr="00812227" w:rsidRDefault="00C80097" w:rsidP="00C80097">
      <w:pPr>
        <w:numPr>
          <w:ilvl w:val="0"/>
          <w:numId w:val="3"/>
        </w:numPr>
        <w:spacing w:after="252" w:line="250" w:lineRule="auto"/>
        <w:ind w:hanging="370"/>
        <w:contextualSpacing/>
        <w:rPr>
          <w:rFonts w:ascii="Calibri" w:eastAsia="Calibri" w:hAnsi="Calibri" w:cs="Calibri"/>
          <w:color w:val="000000"/>
        </w:rPr>
      </w:pPr>
      <w:r w:rsidRPr="00797EF8">
        <w:rPr>
          <w:rFonts w:ascii="Calibri" w:eastAsia="Calibri" w:hAnsi="Calibri" w:cs="Calibri"/>
          <w:bCs/>
          <w:color w:val="000000"/>
        </w:rPr>
        <w:t xml:space="preserve">Review your </w:t>
      </w:r>
      <w:r w:rsidRPr="00797EF8">
        <w:rPr>
          <w:rFonts w:ascii="Calibri" w:eastAsia="Calibri" w:hAnsi="Calibri" w:cs="Calibri"/>
          <w:b/>
          <w:color w:val="000000"/>
        </w:rPr>
        <w:t>Colleges I’m Applying</w:t>
      </w:r>
      <w:r w:rsidRPr="00CC2C2A">
        <w:rPr>
          <w:rFonts w:ascii="Calibri" w:eastAsia="Calibri" w:hAnsi="Calibri" w:cs="Calibri"/>
          <w:b/>
          <w:color w:val="000000"/>
        </w:rPr>
        <w:t xml:space="preserve"> To</w:t>
      </w:r>
      <w:r w:rsidRPr="00797EF8">
        <w:rPr>
          <w:rFonts w:ascii="Calibri" w:eastAsia="Calibri" w:hAnsi="Calibri" w:cs="Calibri"/>
          <w:bCs/>
          <w:color w:val="000000"/>
        </w:rPr>
        <w:t xml:space="preserve"> dashboard. If you see </w:t>
      </w:r>
      <w:r w:rsidR="00D347A7" w:rsidRPr="00797EF8">
        <w:rPr>
          <w:rFonts w:ascii="Calibri" w:eastAsia="Calibri" w:hAnsi="Calibri" w:cs="Calibri"/>
          <w:bCs/>
          <w:color w:val="000000"/>
        </w:rPr>
        <w:t>this i</w:t>
      </w:r>
      <w:r w:rsidR="00D347A7">
        <w:rPr>
          <w:rFonts w:ascii="Calibri" w:eastAsia="Calibri" w:hAnsi="Calibri" w:cs="Calibri"/>
          <w:bCs/>
          <w:color w:val="000000"/>
        </w:rPr>
        <w:t>con</w:t>
      </w:r>
      <w:r>
        <w:rPr>
          <w:rFonts w:ascii="Calibri" w:eastAsia="Calibri" w:hAnsi="Calibri" w:cs="Calibri"/>
          <w:bCs/>
          <w:color w:val="000000"/>
        </w:rPr>
        <w:t xml:space="preserve">  </w:t>
      </w:r>
      <w:r w:rsidR="0093539A" w:rsidRPr="00D347A7">
        <w:rPr>
          <w:rFonts w:ascii="Calibri" w:eastAsia="Calibri" w:hAnsi="Calibri" w:cs="Calibri"/>
          <w:bCs/>
          <w:noProof/>
          <w:color w:val="000000"/>
        </w:rPr>
        <w:drawing>
          <wp:inline distT="0" distB="0" distL="0" distR="0" wp14:anchorId="1274BBC5" wp14:editId="235421AD">
            <wp:extent cx="158115" cy="147320"/>
            <wp:effectExtent l="0" t="0" r="0" b="5080"/>
            <wp:docPr id="161051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20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Cs/>
          <w:color w:val="000000"/>
        </w:rPr>
        <w:t xml:space="preserve">  , then there’s a problem.  Y</w:t>
      </w:r>
      <w:r w:rsidRPr="00797EF8">
        <w:rPr>
          <w:rFonts w:ascii="Calibri" w:eastAsia="Calibri" w:hAnsi="Calibri" w:cs="Calibri"/>
          <w:bCs/>
          <w:color w:val="000000"/>
        </w:rPr>
        <w:t xml:space="preserve">ou must go back and tell us how you’re submitting that application by selecting either: </w:t>
      </w:r>
      <w:r w:rsidRPr="00797EF8">
        <w:rPr>
          <w:rFonts w:ascii="Calibri" w:eastAsia="Calibri" w:hAnsi="Calibri" w:cs="Calibri"/>
          <w:b/>
          <w:color w:val="000000"/>
        </w:rPr>
        <w:t>Via the Common App</w:t>
      </w:r>
      <w:r w:rsidRPr="00797EF8">
        <w:rPr>
          <w:rFonts w:ascii="Calibri" w:eastAsia="Calibri" w:hAnsi="Calibri" w:cs="Calibri"/>
          <w:bCs/>
          <w:color w:val="000000"/>
        </w:rPr>
        <w:t xml:space="preserve"> or </w:t>
      </w:r>
      <w:r w:rsidRPr="00797EF8">
        <w:rPr>
          <w:rFonts w:ascii="Calibri" w:eastAsia="Calibri" w:hAnsi="Calibri" w:cs="Calibri"/>
          <w:b/>
          <w:color w:val="000000"/>
        </w:rPr>
        <w:t>Directly to the Institution</w:t>
      </w:r>
      <w:r w:rsidRPr="00797EF8">
        <w:rPr>
          <w:rFonts w:ascii="Calibri" w:eastAsia="Calibri" w:hAnsi="Calibri" w:cs="Calibri"/>
          <w:bCs/>
          <w:color w:val="000000"/>
        </w:rPr>
        <w:t xml:space="preserve">. If the setting is left as </w:t>
      </w:r>
      <w:r w:rsidRPr="00797EF8">
        <w:rPr>
          <w:rFonts w:ascii="Calibri" w:eastAsia="Calibri" w:hAnsi="Calibri" w:cs="Calibri"/>
          <w:b/>
          <w:color w:val="000000"/>
          <w:u w:val="single"/>
        </w:rPr>
        <w:t>I’m not sure yet</w:t>
      </w:r>
      <w:r w:rsidRPr="00797EF8">
        <w:rPr>
          <w:rFonts w:ascii="Calibri" w:eastAsia="Calibri" w:hAnsi="Calibri" w:cs="Calibri"/>
          <w:bCs/>
          <w:color w:val="000000"/>
        </w:rPr>
        <w:t xml:space="preserve">, your transcript </w:t>
      </w:r>
      <w:r w:rsidRPr="00797EF8">
        <w:rPr>
          <w:rFonts w:ascii="Calibri" w:eastAsia="Calibri" w:hAnsi="Calibri" w:cs="Calibri"/>
          <w:b/>
          <w:color w:val="000000"/>
        </w:rPr>
        <w:t>CANNOT</w:t>
      </w:r>
      <w:r w:rsidRPr="00797EF8">
        <w:rPr>
          <w:rFonts w:ascii="Calibri" w:eastAsia="Calibri" w:hAnsi="Calibri" w:cs="Calibri"/>
          <w:bCs/>
          <w:color w:val="000000"/>
        </w:rPr>
        <w:t xml:space="preserve"> be submitted.</w:t>
      </w:r>
    </w:p>
    <w:p w14:paraId="6A3EBEA8" w14:textId="77777777" w:rsidR="00C80097" w:rsidRPr="008F56BB" w:rsidRDefault="00C80097" w:rsidP="00C80097">
      <w:pPr>
        <w:numPr>
          <w:ilvl w:val="0"/>
          <w:numId w:val="3"/>
        </w:numPr>
        <w:spacing w:after="252" w:line="250" w:lineRule="auto"/>
        <w:ind w:hanging="370"/>
        <w:contextualSpacing/>
        <w:rPr>
          <w:rFonts w:ascii="Calibri" w:eastAsia="Calibri" w:hAnsi="Calibri" w:cs="Calibri"/>
          <w:color w:val="000000"/>
        </w:rPr>
      </w:pPr>
      <w:r w:rsidRPr="008F56BB">
        <w:rPr>
          <w:rFonts w:ascii="Calibri" w:eastAsia="Calibri" w:hAnsi="Calibri" w:cs="Calibri"/>
          <w:bCs/>
          <w:color w:val="000000"/>
        </w:rPr>
        <w:t xml:space="preserve">Repeat this process for EACH COLLEGE to which you want a transcript sent. </w:t>
      </w:r>
    </w:p>
    <w:p w14:paraId="042531E4" w14:textId="77777777" w:rsidR="00C80097" w:rsidRPr="008F56BB" w:rsidRDefault="00C80097" w:rsidP="00C80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 w:rsidRPr="37AE0F11">
        <w:rPr>
          <w:b/>
          <w:bCs/>
        </w:rPr>
        <w:t>Self-Reported Student Academic Record</w:t>
      </w:r>
    </w:p>
    <w:p w14:paraId="32A0252F" w14:textId="545D7ABB" w:rsidR="00B73B62" w:rsidRDefault="00133760" w:rsidP="00B73B62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 the instructions on the colleges</w:t>
      </w:r>
      <w:r w:rsidR="007E214F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 website</w:t>
      </w:r>
      <w:r w:rsidR="007E214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if self-reported gra</w:t>
      </w:r>
      <w:r w:rsidR="007E214F"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</w:rPr>
        <w:t xml:space="preserve">/transcripts are required.  </w:t>
      </w:r>
      <w:r w:rsidR="00F56E01">
        <w:rPr>
          <w:rFonts w:ascii="Calibri" w:eastAsia="Calibri" w:hAnsi="Calibri" w:cs="Calibri"/>
        </w:rPr>
        <w:t xml:space="preserve">The most common system used is the SRAR.  Instructions for completing it can be found </w:t>
      </w:r>
      <w:r w:rsidR="00801DA9">
        <w:rPr>
          <w:rFonts w:ascii="Calibri" w:eastAsia="Calibri" w:hAnsi="Calibri" w:cs="Calibri"/>
        </w:rPr>
        <w:t>on the CB East School Counseling site.</w:t>
      </w:r>
    </w:p>
    <w:p w14:paraId="6520AEB1" w14:textId="33693407" w:rsidR="006B3C6E" w:rsidRDefault="00C80097" w:rsidP="0083442F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  <w:r w:rsidRPr="1D974869">
        <w:rPr>
          <w:rFonts w:ascii="Calibri" w:eastAsia="Calibri" w:hAnsi="Calibri" w:cs="Calibri"/>
        </w:rPr>
        <w:t>*Do not request transcripts for schools that require a self-reported academic record, however these colleges must still be added to “Colleges I’m Applying To” in Naviance.</w:t>
      </w:r>
    </w:p>
    <w:p w14:paraId="53FF26A3" w14:textId="77777777" w:rsidR="0083442F" w:rsidRPr="0083442F" w:rsidRDefault="0083442F" w:rsidP="0083442F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</w:p>
    <w:p w14:paraId="3E2CB9F5" w14:textId="2232CFF9" w:rsidR="00E27979" w:rsidRPr="00E27979" w:rsidRDefault="007470A8" w:rsidP="00E27979">
      <w:pPr>
        <w:spacing w:after="0" w:line="240" w:lineRule="auto"/>
        <w:ind w:left="720"/>
        <w:rPr>
          <w:b/>
          <w:bCs/>
          <w:sz w:val="18"/>
          <w:szCs w:val="18"/>
          <w:u w:val="single"/>
        </w:rPr>
      </w:pPr>
      <w:r w:rsidRPr="37AE0F11">
        <w:rPr>
          <w:b/>
          <w:bCs/>
          <w:sz w:val="18"/>
          <w:szCs w:val="18"/>
          <w:u w:val="single"/>
        </w:rPr>
        <w:t>APPLICATION DEADLINE</w:t>
      </w:r>
      <w:r>
        <w:tab/>
      </w:r>
      <w:r>
        <w:tab/>
      </w:r>
      <w:r w:rsidRPr="37AE0F11">
        <w:rPr>
          <w:b/>
          <w:bCs/>
          <w:sz w:val="18"/>
          <w:szCs w:val="18"/>
          <w:u w:val="single"/>
        </w:rPr>
        <w:t xml:space="preserve">TRANSCRIPT </w:t>
      </w:r>
      <w:r w:rsidR="009C6A7C" w:rsidRPr="37AE0F11">
        <w:rPr>
          <w:b/>
          <w:bCs/>
          <w:sz w:val="18"/>
          <w:szCs w:val="18"/>
          <w:u w:val="single"/>
        </w:rPr>
        <w:t xml:space="preserve">&amp; </w:t>
      </w:r>
      <w:r w:rsidR="311EA148" w:rsidRPr="37AE0F11">
        <w:rPr>
          <w:b/>
          <w:bCs/>
          <w:sz w:val="18"/>
          <w:szCs w:val="18"/>
          <w:u w:val="single"/>
        </w:rPr>
        <w:t>RECOMMENDATION</w:t>
      </w:r>
      <w:r w:rsidR="009C6A7C" w:rsidRPr="37AE0F11">
        <w:rPr>
          <w:b/>
          <w:bCs/>
          <w:sz w:val="18"/>
          <w:szCs w:val="18"/>
          <w:u w:val="single"/>
        </w:rPr>
        <w:t xml:space="preserve"> </w:t>
      </w:r>
      <w:r w:rsidRPr="37AE0F11">
        <w:rPr>
          <w:b/>
          <w:bCs/>
          <w:sz w:val="18"/>
          <w:szCs w:val="18"/>
          <w:u w:val="single"/>
        </w:rPr>
        <w:t>REQUEST DEADLINE</w:t>
      </w:r>
      <w:r w:rsidR="00E27979">
        <w:rPr>
          <w:sz w:val="20"/>
          <w:szCs w:val="20"/>
        </w:rPr>
        <w:br/>
        <w:t>October 15</w:t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  <w:t>September 2</w:t>
      </w:r>
      <w:r w:rsidR="009F0DAB">
        <w:rPr>
          <w:sz w:val="20"/>
          <w:szCs w:val="20"/>
        </w:rPr>
        <w:t>2</w:t>
      </w:r>
    </w:p>
    <w:p w14:paraId="54E6C9D0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10</w:t>
      </w:r>
    </w:p>
    <w:p w14:paraId="34D91A4A" w14:textId="520F0065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2</w:t>
      </w:r>
      <w:r w:rsidR="00016074">
        <w:rPr>
          <w:sz w:val="20"/>
          <w:szCs w:val="20"/>
        </w:rPr>
        <w:t>4</w:t>
      </w:r>
    </w:p>
    <w:p w14:paraId="07D247AD" w14:textId="4856CA34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December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November </w:t>
      </w:r>
      <w:r w:rsidR="00B043E6">
        <w:rPr>
          <w:sz w:val="20"/>
          <w:szCs w:val="20"/>
        </w:rPr>
        <w:t>5</w:t>
      </w:r>
    </w:p>
    <w:p w14:paraId="29147391" w14:textId="7BC93BBD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December </w:t>
      </w:r>
      <w:r w:rsidR="00150FBB">
        <w:rPr>
          <w:sz w:val="20"/>
          <w:szCs w:val="20"/>
        </w:rPr>
        <w:t>3</w:t>
      </w:r>
    </w:p>
    <w:p w14:paraId="10A2529A" w14:textId="3AB5BC9F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December </w:t>
      </w:r>
      <w:r w:rsidR="00150FBB">
        <w:rPr>
          <w:sz w:val="20"/>
          <w:szCs w:val="20"/>
        </w:rPr>
        <w:t>15</w:t>
      </w:r>
    </w:p>
    <w:p w14:paraId="3E479804" w14:textId="3C49BD5B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3B49D9">
        <w:rPr>
          <w:sz w:val="20"/>
          <w:szCs w:val="20"/>
        </w:rPr>
        <w:t>9</w:t>
      </w:r>
    </w:p>
    <w:p w14:paraId="5B9FA286" w14:textId="75404CAA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3B49D9">
        <w:rPr>
          <w:sz w:val="20"/>
          <w:szCs w:val="20"/>
        </w:rPr>
        <w:t>26</w:t>
      </w:r>
    </w:p>
    <w:p w14:paraId="162ADD0D" w14:textId="5FF2DE3C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March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E911C8">
        <w:rPr>
          <w:sz w:val="20"/>
          <w:szCs w:val="20"/>
        </w:rPr>
        <w:t>5</w:t>
      </w:r>
    </w:p>
    <w:p w14:paraId="16E3D9F1" w14:textId="77777777" w:rsidR="00E27979" w:rsidRPr="00B1361E" w:rsidRDefault="00E27979" w:rsidP="37AE0F11">
      <w:pPr>
        <w:spacing w:after="0" w:line="240" w:lineRule="auto"/>
        <w:ind w:firstLine="720"/>
        <w:rPr>
          <w:b/>
          <w:bCs/>
          <w:sz w:val="18"/>
          <w:szCs w:val="18"/>
          <w:u w:val="single"/>
        </w:rPr>
      </w:pPr>
    </w:p>
    <w:sectPr w:rsidR="00E27979" w:rsidRPr="00B1361E" w:rsidSect="00A53103">
      <w:pgSz w:w="12240" w:h="15840" w:code="1"/>
      <w:pgMar w:top="432" w:right="720" w:bottom="432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E490" w14:textId="77777777" w:rsidR="004D0BCA" w:rsidRDefault="004D0BCA" w:rsidP="007C7AC9">
      <w:pPr>
        <w:spacing w:after="0" w:line="240" w:lineRule="auto"/>
      </w:pPr>
      <w:r>
        <w:separator/>
      </w:r>
    </w:p>
  </w:endnote>
  <w:endnote w:type="continuationSeparator" w:id="0">
    <w:p w14:paraId="33DC45A3" w14:textId="77777777" w:rsidR="004D0BCA" w:rsidRDefault="004D0BCA" w:rsidP="007C7AC9">
      <w:pPr>
        <w:spacing w:after="0" w:line="240" w:lineRule="auto"/>
      </w:pPr>
      <w:r>
        <w:continuationSeparator/>
      </w:r>
    </w:p>
  </w:endnote>
  <w:endnote w:type="continuationNotice" w:id="1">
    <w:p w14:paraId="4E1BAFE4" w14:textId="77777777" w:rsidR="004D0BCA" w:rsidRDefault="004D0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FC14" w14:textId="77777777" w:rsidR="004D0BCA" w:rsidRDefault="004D0BCA" w:rsidP="007C7AC9">
      <w:pPr>
        <w:spacing w:after="0" w:line="240" w:lineRule="auto"/>
      </w:pPr>
      <w:r>
        <w:separator/>
      </w:r>
    </w:p>
  </w:footnote>
  <w:footnote w:type="continuationSeparator" w:id="0">
    <w:p w14:paraId="73D1ECE9" w14:textId="77777777" w:rsidR="004D0BCA" w:rsidRDefault="004D0BCA" w:rsidP="007C7AC9">
      <w:pPr>
        <w:spacing w:after="0" w:line="240" w:lineRule="auto"/>
      </w:pPr>
      <w:r>
        <w:continuationSeparator/>
      </w:r>
    </w:p>
  </w:footnote>
  <w:footnote w:type="continuationNotice" w:id="1">
    <w:p w14:paraId="14A523EF" w14:textId="77777777" w:rsidR="004D0BCA" w:rsidRDefault="004D0B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B3A3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98298" o:spid="_x0000_i1025" type="#_x0000_t75" alt="A blue circle with a white cross in it&#10;&#10;Description automatically generated" style="width:37.8pt;height:39.6pt;visibility:visible;mso-wrap-style:square">
            <v:imagedata r:id="rId1" o:title="A blue circle with a white cross in it&#10;&#10;Description automatically generated"/>
          </v:shape>
        </w:pict>
      </mc:Choice>
      <mc:Fallback>
        <w:drawing>
          <wp:inline distT="0" distB="0" distL="0" distR="0" wp14:anchorId="2FCD55C9" wp14:editId="7360C566">
            <wp:extent cx="480060" cy="502920"/>
            <wp:effectExtent l="0" t="0" r="0" b="0"/>
            <wp:docPr id="7298298" name="Picture 7298298" descr="A blue circle with a white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blue circle with a white cros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C7894"/>
    <w:multiLevelType w:val="hybridMultilevel"/>
    <w:tmpl w:val="D62AC4A4"/>
    <w:lvl w:ilvl="0" w:tplc="E02A4B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AE5A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AC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EE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D5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3E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E18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7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E04A5"/>
    <w:multiLevelType w:val="multilevel"/>
    <w:tmpl w:val="BB8C8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A1B12"/>
    <w:multiLevelType w:val="hybridMultilevel"/>
    <w:tmpl w:val="2228E046"/>
    <w:lvl w:ilvl="0" w:tplc="6266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CD0"/>
    <w:multiLevelType w:val="hybridMultilevel"/>
    <w:tmpl w:val="72DCD3B2"/>
    <w:lvl w:ilvl="0" w:tplc="D79A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C036D"/>
    <w:multiLevelType w:val="hybridMultilevel"/>
    <w:tmpl w:val="EA0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825"/>
    <w:multiLevelType w:val="hybridMultilevel"/>
    <w:tmpl w:val="B618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E06"/>
    <w:multiLevelType w:val="hybridMultilevel"/>
    <w:tmpl w:val="2B5E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5F2D"/>
    <w:multiLevelType w:val="hybridMultilevel"/>
    <w:tmpl w:val="1A1293B6"/>
    <w:lvl w:ilvl="0" w:tplc="556C8A2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D7E"/>
    <w:multiLevelType w:val="hybridMultilevel"/>
    <w:tmpl w:val="3FFE3E4E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A3912A4"/>
    <w:multiLevelType w:val="hybridMultilevel"/>
    <w:tmpl w:val="C3F6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00BC"/>
    <w:multiLevelType w:val="hybridMultilevel"/>
    <w:tmpl w:val="BB90F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32B47"/>
    <w:multiLevelType w:val="hybridMultilevel"/>
    <w:tmpl w:val="F07A3C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04875"/>
    <w:multiLevelType w:val="multilevel"/>
    <w:tmpl w:val="EE2CBA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379B5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9092D"/>
    <w:multiLevelType w:val="hybridMultilevel"/>
    <w:tmpl w:val="D1A41D50"/>
    <w:lvl w:ilvl="0" w:tplc="D4CC3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05B62"/>
    <w:multiLevelType w:val="hybridMultilevel"/>
    <w:tmpl w:val="FC8E85AE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78300902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C43FFE"/>
    <w:multiLevelType w:val="hybridMultilevel"/>
    <w:tmpl w:val="1C1EFDAE"/>
    <w:lvl w:ilvl="0" w:tplc="B8867F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A5493"/>
    <w:multiLevelType w:val="multilevel"/>
    <w:tmpl w:val="9D065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CBD3CC4"/>
    <w:multiLevelType w:val="multilevel"/>
    <w:tmpl w:val="E0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326568">
    <w:abstractNumId w:val="4"/>
  </w:num>
  <w:num w:numId="2" w16cid:durableId="273951086">
    <w:abstractNumId w:val="6"/>
  </w:num>
  <w:num w:numId="3" w16cid:durableId="2048405976">
    <w:abstractNumId w:val="0"/>
  </w:num>
  <w:num w:numId="4" w16cid:durableId="1889100701">
    <w:abstractNumId w:val="14"/>
  </w:num>
  <w:num w:numId="5" w16cid:durableId="1116364757">
    <w:abstractNumId w:val="3"/>
  </w:num>
  <w:num w:numId="6" w16cid:durableId="1291782136">
    <w:abstractNumId w:val="2"/>
  </w:num>
  <w:num w:numId="7" w16cid:durableId="1748844648">
    <w:abstractNumId w:val="13"/>
  </w:num>
  <w:num w:numId="8" w16cid:durableId="393622118">
    <w:abstractNumId w:val="12"/>
  </w:num>
  <w:num w:numId="9" w16cid:durableId="1766995362">
    <w:abstractNumId w:val="19"/>
  </w:num>
  <w:num w:numId="10" w16cid:durableId="1485975580">
    <w:abstractNumId w:val="1"/>
  </w:num>
  <w:num w:numId="11" w16cid:durableId="1405446989">
    <w:abstractNumId w:val="18"/>
  </w:num>
  <w:num w:numId="12" w16cid:durableId="1281759255">
    <w:abstractNumId w:val="7"/>
  </w:num>
  <w:num w:numId="13" w16cid:durableId="1320688661">
    <w:abstractNumId w:val="16"/>
  </w:num>
  <w:num w:numId="14" w16cid:durableId="651376009">
    <w:abstractNumId w:val="17"/>
  </w:num>
  <w:num w:numId="15" w16cid:durableId="694232505">
    <w:abstractNumId w:val="10"/>
  </w:num>
  <w:num w:numId="16" w16cid:durableId="1723021721">
    <w:abstractNumId w:val="11"/>
  </w:num>
  <w:num w:numId="17" w16cid:durableId="1343505998">
    <w:abstractNumId w:val="8"/>
  </w:num>
  <w:num w:numId="18" w16cid:durableId="1864200835">
    <w:abstractNumId w:val="5"/>
  </w:num>
  <w:num w:numId="19" w16cid:durableId="1187331181">
    <w:abstractNumId w:val="9"/>
  </w:num>
  <w:num w:numId="20" w16cid:durableId="96674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15E34"/>
    <w:rsid w:val="00016074"/>
    <w:rsid w:val="000218D1"/>
    <w:rsid w:val="0002494F"/>
    <w:rsid w:val="00024A8C"/>
    <w:rsid w:val="00034FA0"/>
    <w:rsid w:val="000371BA"/>
    <w:rsid w:val="000432AD"/>
    <w:rsid w:val="00045DA9"/>
    <w:rsid w:val="000463E7"/>
    <w:rsid w:val="0005184B"/>
    <w:rsid w:val="0005235E"/>
    <w:rsid w:val="0005235F"/>
    <w:rsid w:val="0005449F"/>
    <w:rsid w:val="00072608"/>
    <w:rsid w:val="000756A0"/>
    <w:rsid w:val="000943C2"/>
    <w:rsid w:val="000A5281"/>
    <w:rsid w:val="000A7F88"/>
    <w:rsid w:val="000B0370"/>
    <w:rsid w:val="000C288A"/>
    <w:rsid w:val="000C68A8"/>
    <w:rsid w:val="000D174F"/>
    <w:rsid w:val="000D1FE7"/>
    <w:rsid w:val="000E083B"/>
    <w:rsid w:val="000E74B4"/>
    <w:rsid w:val="000E7FB2"/>
    <w:rsid w:val="000F1EEB"/>
    <w:rsid w:val="000F30FA"/>
    <w:rsid w:val="000F4BE5"/>
    <w:rsid w:val="000F6545"/>
    <w:rsid w:val="001011EC"/>
    <w:rsid w:val="00104BB8"/>
    <w:rsid w:val="00105E1E"/>
    <w:rsid w:val="00106EE9"/>
    <w:rsid w:val="00120E79"/>
    <w:rsid w:val="001328A2"/>
    <w:rsid w:val="00133760"/>
    <w:rsid w:val="00134B03"/>
    <w:rsid w:val="001353A9"/>
    <w:rsid w:val="0013577F"/>
    <w:rsid w:val="00136C16"/>
    <w:rsid w:val="001458D1"/>
    <w:rsid w:val="00150B29"/>
    <w:rsid w:val="00150FBB"/>
    <w:rsid w:val="00156BBA"/>
    <w:rsid w:val="001616C5"/>
    <w:rsid w:val="00166E9F"/>
    <w:rsid w:val="00167077"/>
    <w:rsid w:val="001706B1"/>
    <w:rsid w:val="001725F4"/>
    <w:rsid w:val="001950AD"/>
    <w:rsid w:val="001B5E97"/>
    <w:rsid w:val="001B7A3A"/>
    <w:rsid w:val="001B7B56"/>
    <w:rsid w:val="001C1D20"/>
    <w:rsid w:val="001C2EA2"/>
    <w:rsid w:val="001D008A"/>
    <w:rsid w:val="001D38ED"/>
    <w:rsid w:val="001D4F26"/>
    <w:rsid w:val="001E03D8"/>
    <w:rsid w:val="001E6F61"/>
    <w:rsid w:val="001F0D50"/>
    <w:rsid w:val="001F6331"/>
    <w:rsid w:val="00204A9E"/>
    <w:rsid w:val="00205CF9"/>
    <w:rsid w:val="00214EC5"/>
    <w:rsid w:val="00227A08"/>
    <w:rsid w:val="0022FF1F"/>
    <w:rsid w:val="00231E07"/>
    <w:rsid w:val="00236451"/>
    <w:rsid w:val="00247C4C"/>
    <w:rsid w:val="00257A3F"/>
    <w:rsid w:val="0027171D"/>
    <w:rsid w:val="00271F21"/>
    <w:rsid w:val="00273D37"/>
    <w:rsid w:val="00286099"/>
    <w:rsid w:val="00286882"/>
    <w:rsid w:val="00292F70"/>
    <w:rsid w:val="002950AE"/>
    <w:rsid w:val="002A0797"/>
    <w:rsid w:val="002A1369"/>
    <w:rsid w:val="002B1C29"/>
    <w:rsid w:val="002B5764"/>
    <w:rsid w:val="002C059A"/>
    <w:rsid w:val="002C2350"/>
    <w:rsid w:val="002C25AE"/>
    <w:rsid w:val="002D1BF9"/>
    <w:rsid w:val="002F0116"/>
    <w:rsid w:val="002F11C7"/>
    <w:rsid w:val="002F5208"/>
    <w:rsid w:val="002F6325"/>
    <w:rsid w:val="00304DE3"/>
    <w:rsid w:val="00323EC9"/>
    <w:rsid w:val="00327508"/>
    <w:rsid w:val="003460C8"/>
    <w:rsid w:val="00347164"/>
    <w:rsid w:val="00362082"/>
    <w:rsid w:val="003677F1"/>
    <w:rsid w:val="0038340B"/>
    <w:rsid w:val="00395719"/>
    <w:rsid w:val="003A6563"/>
    <w:rsid w:val="003A6B68"/>
    <w:rsid w:val="003B477A"/>
    <w:rsid w:val="003B49D9"/>
    <w:rsid w:val="003C12E1"/>
    <w:rsid w:val="003C17DC"/>
    <w:rsid w:val="003C68A8"/>
    <w:rsid w:val="003E2E49"/>
    <w:rsid w:val="003F5292"/>
    <w:rsid w:val="003F6977"/>
    <w:rsid w:val="003F7307"/>
    <w:rsid w:val="00400400"/>
    <w:rsid w:val="00425100"/>
    <w:rsid w:val="00434146"/>
    <w:rsid w:val="004419E8"/>
    <w:rsid w:val="004445B0"/>
    <w:rsid w:val="004460F3"/>
    <w:rsid w:val="00450E11"/>
    <w:rsid w:val="00450EB9"/>
    <w:rsid w:val="00455E22"/>
    <w:rsid w:val="00457C93"/>
    <w:rsid w:val="004604F3"/>
    <w:rsid w:val="00462E7D"/>
    <w:rsid w:val="0046367A"/>
    <w:rsid w:val="00470B26"/>
    <w:rsid w:val="00470EFE"/>
    <w:rsid w:val="00474880"/>
    <w:rsid w:val="0048391E"/>
    <w:rsid w:val="004868F7"/>
    <w:rsid w:val="0049027F"/>
    <w:rsid w:val="00491EE4"/>
    <w:rsid w:val="0049222A"/>
    <w:rsid w:val="00493B4B"/>
    <w:rsid w:val="004A1F52"/>
    <w:rsid w:val="004A6664"/>
    <w:rsid w:val="004A7502"/>
    <w:rsid w:val="004D0BCA"/>
    <w:rsid w:val="004D35F5"/>
    <w:rsid w:val="004E5995"/>
    <w:rsid w:val="004E5A84"/>
    <w:rsid w:val="005002C8"/>
    <w:rsid w:val="00506A4C"/>
    <w:rsid w:val="0051366A"/>
    <w:rsid w:val="00522692"/>
    <w:rsid w:val="005252EC"/>
    <w:rsid w:val="00526F6D"/>
    <w:rsid w:val="005275E6"/>
    <w:rsid w:val="00530EC0"/>
    <w:rsid w:val="00531328"/>
    <w:rsid w:val="005418BB"/>
    <w:rsid w:val="00574A03"/>
    <w:rsid w:val="00574D71"/>
    <w:rsid w:val="00575B35"/>
    <w:rsid w:val="00576BD8"/>
    <w:rsid w:val="00581CF2"/>
    <w:rsid w:val="005829E0"/>
    <w:rsid w:val="0059665C"/>
    <w:rsid w:val="005A1A41"/>
    <w:rsid w:val="005A250B"/>
    <w:rsid w:val="005B0F10"/>
    <w:rsid w:val="005C0DEA"/>
    <w:rsid w:val="005C377D"/>
    <w:rsid w:val="005C76B4"/>
    <w:rsid w:val="005D7301"/>
    <w:rsid w:val="00601BDA"/>
    <w:rsid w:val="00605901"/>
    <w:rsid w:val="00615917"/>
    <w:rsid w:val="006176E2"/>
    <w:rsid w:val="006212C4"/>
    <w:rsid w:val="00621A58"/>
    <w:rsid w:val="0062252D"/>
    <w:rsid w:val="006233B3"/>
    <w:rsid w:val="00631197"/>
    <w:rsid w:val="006332D0"/>
    <w:rsid w:val="00641FBD"/>
    <w:rsid w:val="0065236C"/>
    <w:rsid w:val="00664500"/>
    <w:rsid w:val="00680AED"/>
    <w:rsid w:val="00682F86"/>
    <w:rsid w:val="00683D5E"/>
    <w:rsid w:val="00684E22"/>
    <w:rsid w:val="00684FBF"/>
    <w:rsid w:val="00695712"/>
    <w:rsid w:val="00697924"/>
    <w:rsid w:val="006A0623"/>
    <w:rsid w:val="006B3C6E"/>
    <w:rsid w:val="006C172E"/>
    <w:rsid w:val="006C6135"/>
    <w:rsid w:val="006C6EE7"/>
    <w:rsid w:val="006D2A8E"/>
    <w:rsid w:val="006E37B6"/>
    <w:rsid w:val="006E5FF4"/>
    <w:rsid w:val="006E7209"/>
    <w:rsid w:val="006E7BB2"/>
    <w:rsid w:val="006F4A84"/>
    <w:rsid w:val="006F530B"/>
    <w:rsid w:val="006F5B61"/>
    <w:rsid w:val="006F6758"/>
    <w:rsid w:val="00702701"/>
    <w:rsid w:val="00704562"/>
    <w:rsid w:val="00704C47"/>
    <w:rsid w:val="00715C31"/>
    <w:rsid w:val="007225A4"/>
    <w:rsid w:val="007360F3"/>
    <w:rsid w:val="0073746D"/>
    <w:rsid w:val="00740514"/>
    <w:rsid w:val="00742286"/>
    <w:rsid w:val="0074500C"/>
    <w:rsid w:val="007470A8"/>
    <w:rsid w:val="007526A9"/>
    <w:rsid w:val="00752B01"/>
    <w:rsid w:val="00755CC7"/>
    <w:rsid w:val="00766E62"/>
    <w:rsid w:val="007728E9"/>
    <w:rsid w:val="00772B98"/>
    <w:rsid w:val="00783633"/>
    <w:rsid w:val="00784448"/>
    <w:rsid w:val="00794B7A"/>
    <w:rsid w:val="0079542D"/>
    <w:rsid w:val="00796FF3"/>
    <w:rsid w:val="00797EFD"/>
    <w:rsid w:val="007A0231"/>
    <w:rsid w:val="007A611E"/>
    <w:rsid w:val="007B0770"/>
    <w:rsid w:val="007B0F0B"/>
    <w:rsid w:val="007B7F87"/>
    <w:rsid w:val="007C38D9"/>
    <w:rsid w:val="007C6910"/>
    <w:rsid w:val="007C7AC9"/>
    <w:rsid w:val="007E014C"/>
    <w:rsid w:val="007E214F"/>
    <w:rsid w:val="007E410C"/>
    <w:rsid w:val="007E522F"/>
    <w:rsid w:val="007E5688"/>
    <w:rsid w:val="007F0FCC"/>
    <w:rsid w:val="00801DA9"/>
    <w:rsid w:val="00802B00"/>
    <w:rsid w:val="00804F5F"/>
    <w:rsid w:val="00805C97"/>
    <w:rsid w:val="00807382"/>
    <w:rsid w:val="0081243B"/>
    <w:rsid w:val="00815D1A"/>
    <w:rsid w:val="0081648E"/>
    <w:rsid w:val="008202EB"/>
    <w:rsid w:val="0083442F"/>
    <w:rsid w:val="00834883"/>
    <w:rsid w:val="0084140E"/>
    <w:rsid w:val="00844C13"/>
    <w:rsid w:val="00845877"/>
    <w:rsid w:val="00855DDE"/>
    <w:rsid w:val="00860B85"/>
    <w:rsid w:val="0086122B"/>
    <w:rsid w:val="00861BD3"/>
    <w:rsid w:val="00863632"/>
    <w:rsid w:val="008677BD"/>
    <w:rsid w:val="00867F29"/>
    <w:rsid w:val="008746A4"/>
    <w:rsid w:val="008821D5"/>
    <w:rsid w:val="00894EE1"/>
    <w:rsid w:val="00895441"/>
    <w:rsid w:val="008A6C14"/>
    <w:rsid w:val="008B3C4E"/>
    <w:rsid w:val="008B7C1B"/>
    <w:rsid w:val="008B7F09"/>
    <w:rsid w:val="008C6FB6"/>
    <w:rsid w:val="008C71DC"/>
    <w:rsid w:val="008D457F"/>
    <w:rsid w:val="008E3E19"/>
    <w:rsid w:val="008E5A0F"/>
    <w:rsid w:val="008E651A"/>
    <w:rsid w:val="008E6906"/>
    <w:rsid w:val="008F4612"/>
    <w:rsid w:val="008F5070"/>
    <w:rsid w:val="008F56BB"/>
    <w:rsid w:val="00900B58"/>
    <w:rsid w:val="00902BBB"/>
    <w:rsid w:val="00904D06"/>
    <w:rsid w:val="009055B0"/>
    <w:rsid w:val="009245D5"/>
    <w:rsid w:val="00927D4B"/>
    <w:rsid w:val="0093539A"/>
    <w:rsid w:val="0094111B"/>
    <w:rsid w:val="00941BB7"/>
    <w:rsid w:val="0094510A"/>
    <w:rsid w:val="00945438"/>
    <w:rsid w:val="00945590"/>
    <w:rsid w:val="00946207"/>
    <w:rsid w:val="00947DDA"/>
    <w:rsid w:val="0096310D"/>
    <w:rsid w:val="009761C4"/>
    <w:rsid w:val="009B480B"/>
    <w:rsid w:val="009C13BF"/>
    <w:rsid w:val="009C6A7C"/>
    <w:rsid w:val="009E25C5"/>
    <w:rsid w:val="009F0DAB"/>
    <w:rsid w:val="009F2624"/>
    <w:rsid w:val="009F48EB"/>
    <w:rsid w:val="00A03C43"/>
    <w:rsid w:val="00A1184F"/>
    <w:rsid w:val="00A2774D"/>
    <w:rsid w:val="00A301DF"/>
    <w:rsid w:val="00A40804"/>
    <w:rsid w:val="00A43D4D"/>
    <w:rsid w:val="00A527D2"/>
    <w:rsid w:val="00A53103"/>
    <w:rsid w:val="00A54251"/>
    <w:rsid w:val="00A55713"/>
    <w:rsid w:val="00A723B8"/>
    <w:rsid w:val="00A75FAE"/>
    <w:rsid w:val="00A83335"/>
    <w:rsid w:val="00A83E3F"/>
    <w:rsid w:val="00A85655"/>
    <w:rsid w:val="00A8582F"/>
    <w:rsid w:val="00A86724"/>
    <w:rsid w:val="00A9473E"/>
    <w:rsid w:val="00A9727C"/>
    <w:rsid w:val="00A97A8F"/>
    <w:rsid w:val="00AA0CE9"/>
    <w:rsid w:val="00AA42A8"/>
    <w:rsid w:val="00AB4039"/>
    <w:rsid w:val="00AB45EA"/>
    <w:rsid w:val="00AB73C7"/>
    <w:rsid w:val="00AC00E2"/>
    <w:rsid w:val="00AC0578"/>
    <w:rsid w:val="00AC2C17"/>
    <w:rsid w:val="00AC7BEB"/>
    <w:rsid w:val="00AD70D5"/>
    <w:rsid w:val="00AE4216"/>
    <w:rsid w:val="00AF4742"/>
    <w:rsid w:val="00AF5CAB"/>
    <w:rsid w:val="00B043E6"/>
    <w:rsid w:val="00B1436F"/>
    <w:rsid w:val="00B32D3D"/>
    <w:rsid w:val="00B4322C"/>
    <w:rsid w:val="00B46982"/>
    <w:rsid w:val="00B64679"/>
    <w:rsid w:val="00B6486C"/>
    <w:rsid w:val="00B731A9"/>
    <w:rsid w:val="00B73B62"/>
    <w:rsid w:val="00B90581"/>
    <w:rsid w:val="00BA4939"/>
    <w:rsid w:val="00BC43A6"/>
    <w:rsid w:val="00BC4D8D"/>
    <w:rsid w:val="00BC7C08"/>
    <w:rsid w:val="00BD5ACF"/>
    <w:rsid w:val="00BD65A3"/>
    <w:rsid w:val="00BD6F01"/>
    <w:rsid w:val="00BE0B9A"/>
    <w:rsid w:val="00BE244A"/>
    <w:rsid w:val="00BE449E"/>
    <w:rsid w:val="00BE4DB2"/>
    <w:rsid w:val="00C0283D"/>
    <w:rsid w:val="00C16E82"/>
    <w:rsid w:val="00C20FCD"/>
    <w:rsid w:val="00C258AC"/>
    <w:rsid w:val="00C4779B"/>
    <w:rsid w:val="00C503B2"/>
    <w:rsid w:val="00C53FDB"/>
    <w:rsid w:val="00C60E57"/>
    <w:rsid w:val="00C727D3"/>
    <w:rsid w:val="00C74046"/>
    <w:rsid w:val="00C80097"/>
    <w:rsid w:val="00C87F09"/>
    <w:rsid w:val="00C909E9"/>
    <w:rsid w:val="00C97174"/>
    <w:rsid w:val="00CA2279"/>
    <w:rsid w:val="00CA2AE3"/>
    <w:rsid w:val="00CA52AF"/>
    <w:rsid w:val="00CA7D95"/>
    <w:rsid w:val="00CB6E11"/>
    <w:rsid w:val="00CC7680"/>
    <w:rsid w:val="00CD136F"/>
    <w:rsid w:val="00CD763C"/>
    <w:rsid w:val="00CE040E"/>
    <w:rsid w:val="00CE6629"/>
    <w:rsid w:val="00CF1331"/>
    <w:rsid w:val="00D018E0"/>
    <w:rsid w:val="00D05616"/>
    <w:rsid w:val="00D0797D"/>
    <w:rsid w:val="00D257AE"/>
    <w:rsid w:val="00D347A7"/>
    <w:rsid w:val="00D365F1"/>
    <w:rsid w:val="00D42E8F"/>
    <w:rsid w:val="00D55CC4"/>
    <w:rsid w:val="00D56327"/>
    <w:rsid w:val="00D56B90"/>
    <w:rsid w:val="00D61B5C"/>
    <w:rsid w:val="00D725D1"/>
    <w:rsid w:val="00D74BE8"/>
    <w:rsid w:val="00D74DB2"/>
    <w:rsid w:val="00D77286"/>
    <w:rsid w:val="00D84C43"/>
    <w:rsid w:val="00D863EE"/>
    <w:rsid w:val="00D94678"/>
    <w:rsid w:val="00D96BBD"/>
    <w:rsid w:val="00D97D64"/>
    <w:rsid w:val="00DA3B8E"/>
    <w:rsid w:val="00DA7D84"/>
    <w:rsid w:val="00DC5B47"/>
    <w:rsid w:val="00DD0174"/>
    <w:rsid w:val="00DE3755"/>
    <w:rsid w:val="00DE4945"/>
    <w:rsid w:val="00DE58C5"/>
    <w:rsid w:val="00DE6E61"/>
    <w:rsid w:val="00DF4EBB"/>
    <w:rsid w:val="00E006F2"/>
    <w:rsid w:val="00E02E10"/>
    <w:rsid w:val="00E04CD9"/>
    <w:rsid w:val="00E05CC1"/>
    <w:rsid w:val="00E14A55"/>
    <w:rsid w:val="00E21950"/>
    <w:rsid w:val="00E2276F"/>
    <w:rsid w:val="00E25A97"/>
    <w:rsid w:val="00E26B9E"/>
    <w:rsid w:val="00E27979"/>
    <w:rsid w:val="00E30389"/>
    <w:rsid w:val="00E33F10"/>
    <w:rsid w:val="00E44C91"/>
    <w:rsid w:val="00E45B68"/>
    <w:rsid w:val="00E47DB7"/>
    <w:rsid w:val="00E5203A"/>
    <w:rsid w:val="00E63E56"/>
    <w:rsid w:val="00E702A9"/>
    <w:rsid w:val="00E852D0"/>
    <w:rsid w:val="00E911C8"/>
    <w:rsid w:val="00E9745F"/>
    <w:rsid w:val="00E9772B"/>
    <w:rsid w:val="00EB0091"/>
    <w:rsid w:val="00EC3C88"/>
    <w:rsid w:val="00EC68DC"/>
    <w:rsid w:val="00EC750E"/>
    <w:rsid w:val="00EE2A63"/>
    <w:rsid w:val="00EE5E80"/>
    <w:rsid w:val="00EF07AE"/>
    <w:rsid w:val="00EF29E1"/>
    <w:rsid w:val="00EF3F66"/>
    <w:rsid w:val="00EF7178"/>
    <w:rsid w:val="00EF7D5E"/>
    <w:rsid w:val="00F0188A"/>
    <w:rsid w:val="00F10536"/>
    <w:rsid w:val="00F13F36"/>
    <w:rsid w:val="00F140B2"/>
    <w:rsid w:val="00F32A30"/>
    <w:rsid w:val="00F3412F"/>
    <w:rsid w:val="00F40124"/>
    <w:rsid w:val="00F43EC8"/>
    <w:rsid w:val="00F4575D"/>
    <w:rsid w:val="00F4591C"/>
    <w:rsid w:val="00F50596"/>
    <w:rsid w:val="00F53836"/>
    <w:rsid w:val="00F549C8"/>
    <w:rsid w:val="00F56E01"/>
    <w:rsid w:val="00F60665"/>
    <w:rsid w:val="00F60B82"/>
    <w:rsid w:val="00F72011"/>
    <w:rsid w:val="00F77280"/>
    <w:rsid w:val="00F8330B"/>
    <w:rsid w:val="00F85C9F"/>
    <w:rsid w:val="00F86588"/>
    <w:rsid w:val="00F86F5F"/>
    <w:rsid w:val="00F92E98"/>
    <w:rsid w:val="00F93122"/>
    <w:rsid w:val="00F970FB"/>
    <w:rsid w:val="00FA3F0F"/>
    <w:rsid w:val="00FB1533"/>
    <w:rsid w:val="00FB20E9"/>
    <w:rsid w:val="00FB4B8B"/>
    <w:rsid w:val="00FC020A"/>
    <w:rsid w:val="00FC6B17"/>
    <w:rsid w:val="00FE1BFA"/>
    <w:rsid w:val="00FE4F11"/>
    <w:rsid w:val="00FE5DCA"/>
    <w:rsid w:val="043E55F2"/>
    <w:rsid w:val="060981B5"/>
    <w:rsid w:val="0A9DF036"/>
    <w:rsid w:val="0BB6C325"/>
    <w:rsid w:val="0C5DD474"/>
    <w:rsid w:val="1203DCC4"/>
    <w:rsid w:val="147A222B"/>
    <w:rsid w:val="19B8FBFA"/>
    <w:rsid w:val="19F89E62"/>
    <w:rsid w:val="1D974869"/>
    <w:rsid w:val="1E5BE2CB"/>
    <w:rsid w:val="27D562E8"/>
    <w:rsid w:val="2D9A9DC5"/>
    <w:rsid w:val="2DAADC7D"/>
    <w:rsid w:val="2EE3965F"/>
    <w:rsid w:val="311D0C0F"/>
    <w:rsid w:val="311EA148"/>
    <w:rsid w:val="3322BC9C"/>
    <w:rsid w:val="340B410A"/>
    <w:rsid w:val="34C16221"/>
    <w:rsid w:val="3505C198"/>
    <w:rsid w:val="37AE0F11"/>
    <w:rsid w:val="3B7D5549"/>
    <w:rsid w:val="3BC9A14B"/>
    <w:rsid w:val="462E922E"/>
    <w:rsid w:val="4A617DC7"/>
    <w:rsid w:val="4DA6FF61"/>
    <w:rsid w:val="4F68DCD8"/>
    <w:rsid w:val="52EB3605"/>
    <w:rsid w:val="5408600D"/>
    <w:rsid w:val="59916ED3"/>
    <w:rsid w:val="5BCCE76C"/>
    <w:rsid w:val="5E09EECD"/>
    <w:rsid w:val="5E835124"/>
    <w:rsid w:val="6356F518"/>
    <w:rsid w:val="67AE8C06"/>
    <w:rsid w:val="688B51AB"/>
    <w:rsid w:val="6AC871DF"/>
    <w:rsid w:val="6E59435C"/>
    <w:rsid w:val="75D376F7"/>
    <w:rsid w:val="775A7614"/>
    <w:rsid w:val="78DD1E18"/>
    <w:rsid w:val="7963F0AA"/>
    <w:rsid w:val="7976B336"/>
    <w:rsid w:val="7B09CCC3"/>
    <w:rsid w:val="7BD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EFD7"/>
  <w15:chartTrackingRefBased/>
  <w15:docId w15:val="{7C89F8E9-8CC8-47C3-9311-1EC9071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  <w:style w:type="paragraph" w:styleId="ListParagraph">
    <w:name w:val="List Paragraph"/>
    <w:basedOn w:val="Normal"/>
    <w:uiPriority w:val="34"/>
    <w:qFormat/>
    <w:rsid w:val="001F0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D5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75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5E6"/>
    <w:rPr>
      <w:rFonts w:ascii="Calibri" w:eastAsia="Calibri" w:hAnsi="Calibri" w:cs="Calibri"/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FB4B8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F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F29E1"/>
  </w:style>
  <w:style w:type="character" w:customStyle="1" w:styleId="eop">
    <w:name w:val="eop"/>
    <w:basedOn w:val="DefaultParagraphFont"/>
    <w:rsid w:val="00EF29E1"/>
  </w:style>
  <w:style w:type="character" w:customStyle="1" w:styleId="tabchar">
    <w:name w:val="tabchar"/>
    <w:basedOn w:val="DefaultParagraphFont"/>
    <w:rsid w:val="00EF29E1"/>
  </w:style>
  <w:style w:type="paragraph" w:styleId="NormalWeb">
    <w:name w:val="Normal (Web)"/>
    <w:basedOn w:val="Normal"/>
    <w:uiPriority w:val="99"/>
    <w:semiHidden/>
    <w:unhideWhenUsed/>
    <w:rsid w:val="00A8565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3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reencast.com/t/LMtSIif3e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reencast.com/t/jp4DehOsr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6" ma:contentTypeDescription="Create a new document." ma:contentTypeScope="" ma:versionID="3a67c67549764e16fad0638cf7185252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12f569f55ca07028435bf37eaf782322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4.xml><?xml version="1.0" encoding="utf-8"?>
<ds:datastoreItem xmlns:ds="http://schemas.openxmlformats.org/officeDocument/2006/customXml" ds:itemID="{8B7BA451-3668-4658-A07D-21BE0FDD5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3015</CharactersWithSpaces>
  <SharedDoc>false</SharedDoc>
  <HLinks>
    <vt:vector size="66" baseType="variant">
      <vt:variant>
        <vt:i4>7995486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https://docs.google.com/presentation/d/1IfaurjGjPJwTXIyFOOw5frHO3Ndfk_Fl3BLqalTUKs4/edit?usp=sharing</vt:lpwstr>
      </vt:variant>
      <vt:variant>
        <vt:lpwstr/>
      </vt:variant>
      <vt:variant>
        <vt:i4>6422594</vt:i4>
      </vt:variant>
      <vt:variant>
        <vt:i4>27</vt:i4>
      </vt:variant>
      <vt:variant>
        <vt:i4>0</vt:i4>
      </vt:variant>
      <vt:variant>
        <vt:i4>5</vt:i4>
      </vt:variant>
      <vt:variant>
        <vt:lpwstr>https://static.naviance.com/family-connection/edocs/letters-of-recommendation/</vt:lpwstr>
      </vt:variant>
      <vt:variant>
        <vt:lpwstr>/</vt:lpwstr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https://www.act.org/</vt:lpwstr>
      </vt:variant>
      <vt:variant>
        <vt:lpwstr/>
      </vt:variant>
      <vt:variant>
        <vt:i4>983056</vt:i4>
      </vt:variant>
      <vt:variant>
        <vt:i4>21</vt:i4>
      </vt:variant>
      <vt:variant>
        <vt:i4>0</vt:i4>
      </vt:variant>
      <vt:variant>
        <vt:i4>5</vt:i4>
      </vt:variant>
      <vt:variant>
        <vt:lpwstr>https://satsuite.collegeboard.org/sat</vt:lpwstr>
      </vt:variant>
      <vt:variant>
        <vt:lpwstr/>
      </vt:variant>
      <vt:variant>
        <vt:i4>4390940</vt:i4>
      </vt:variant>
      <vt:variant>
        <vt:i4>18</vt:i4>
      </vt:variant>
      <vt:variant>
        <vt:i4>0</vt:i4>
      </vt:variant>
      <vt:variant>
        <vt:i4>5</vt:i4>
      </vt:variant>
      <vt:variant>
        <vt:lpwstr>https://www.screencast.com/t/yFlgLhUy</vt:lpwstr>
      </vt:variant>
      <vt:variant>
        <vt:lpwstr/>
      </vt:variant>
      <vt:variant>
        <vt:i4>5046296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https://sway.office.com/znKqaLNBJ7VVBvNF?ref=Link</vt:lpwstr>
      </vt:variant>
      <vt:variant>
        <vt:lpwstr/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https://www.screencast.com/t/LMtSIif3e1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https://www.screencast.com/t/jp4DehOsrA</vt:lpwstr>
      </vt:variant>
      <vt:variant>
        <vt:lpwstr/>
      </vt:variant>
      <vt:variant>
        <vt:i4>2424928</vt:i4>
      </vt:variant>
      <vt:variant>
        <vt:i4>6</vt:i4>
      </vt:variant>
      <vt:variant>
        <vt:i4>0</vt:i4>
      </vt:variant>
      <vt:variant>
        <vt:i4>5</vt:i4>
      </vt:variant>
      <vt:variant>
        <vt:lpwstr>https://www.screencast.com/t/gxEQkElyo1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http://www.commonapp.org/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https://sway.office.com/gznBaFQ6BU6hZwcF?ref=Link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BARONE-DURANT, TANYA</cp:lastModifiedBy>
  <cp:revision>11</cp:revision>
  <cp:lastPrinted>2024-04-19T14:04:00Z</cp:lastPrinted>
  <dcterms:created xsi:type="dcterms:W3CDTF">2025-03-20T12:30:00Z</dcterms:created>
  <dcterms:modified xsi:type="dcterms:W3CDTF">2025-03-20T16:07:00Z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